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00132" w14:textId="1CE7B9D4" w:rsidR="00EE4339" w:rsidRPr="00A905FA" w:rsidRDefault="00AD5E17" w:rsidP="00A905FA">
      <w:pPr>
        <w:shd w:val="clear" w:color="auto" w:fill="2E74B5" w:themeFill="accent1" w:themeFillShade="BF"/>
        <w:spacing w:line="276" w:lineRule="auto"/>
        <w:jc w:val="center"/>
        <w:rPr>
          <w:b/>
          <w:color w:val="FFFFFF" w:themeColor="background1"/>
          <w:sz w:val="40"/>
        </w:rPr>
      </w:pPr>
      <w:r>
        <w:rPr>
          <w:b/>
          <w:color w:val="FFFFFF" w:themeColor="background1"/>
          <w:sz w:val="40"/>
        </w:rPr>
        <w:t>O</w:t>
      </w:r>
      <w:r w:rsidR="00EE4339" w:rsidRPr="00A905FA">
        <w:rPr>
          <w:b/>
          <w:color w:val="FFFFFF" w:themeColor="background1"/>
          <w:sz w:val="40"/>
        </w:rPr>
        <w:t xml:space="preserve">bject Process Methodology Palette for </w:t>
      </w:r>
      <w:proofErr w:type="spellStart"/>
      <w:r w:rsidR="00EE4339" w:rsidRPr="00A905FA">
        <w:rPr>
          <w:b/>
          <w:color w:val="FFFFFF" w:themeColor="background1"/>
          <w:sz w:val="40"/>
        </w:rPr>
        <w:t>yEd</w:t>
      </w:r>
      <w:proofErr w:type="spellEnd"/>
      <w:r w:rsidR="00A905FA">
        <w:rPr>
          <w:b/>
          <w:color w:val="FFFFFF" w:themeColor="background1"/>
          <w:sz w:val="40"/>
        </w:rPr>
        <w:t xml:space="preserve"> – v1.0</w:t>
      </w:r>
    </w:p>
    <w:sdt>
      <w:sdtPr>
        <w:rPr>
          <w:rFonts w:asciiTheme="minorHAnsi" w:eastAsiaTheme="minorEastAsia" w:hAnsiTheme="minorHAnsi" w:cstheme="minorBidi"/>
          <w:b w:val="0"/>
          <w:bCs w:val="0"/>
          <w:smallCaps w:val="0"/>
          <w:color w:val="auto"/>
          <w:sz w:val="22"/>
          <w:szCs w:val="22"/>
        </w:rPr>
        <w:id w:val="1430620338"/>
        <w:docPartObj>
          <w:docPartGallery w:val="Table of Contents"/>
          <w:docPartUnique/>
        </w:docPartObj>
      </w:sdtPr>
      <w:sdtEndPr>
        <w:rPr>
          <w:noProof/>
        </w:rPr>
      </w:sdtEndPr>
      <w:sdtContent>
        <w:p w14:paraId="2183F1EA" w14:textId="564DB1A1" w:rsidR="00AD5E17" w:rsidRPr="00AD5E17" w:rsidRDefault="00AD5E17" w:rsidP="00AD5E17">
          <w:pPr>
            <w:pStyle w:val="TOCHeading"/>
            <w:rPr>
              <w:rStyle w:val="Heading1Char"/>
            </w:rPr>
          </w:pPr>
          <w:r w:rsidRPr="00AD5E17">
            <w:rPr>
              <w:rStyle w:val="Heading1Char"/>
            </w:rPr>
            <w:t>Contents</w:t>
          </w:r>
        </w:p>
        <w:bookmarkStart w:id="0" w:name="_GoBack"/>
        <w:bookmarkEnd w:id="0"/>
        <w:p w14:paraId="1B10071C" w14:textId="77777777" w:rsidR="00A2723D" w:rsidRDefault="00AD5E17">
          <w:pPr>
            <w:pStyle w:val="TOC1"/>
            <w:tabs>
              <w:tab w:val="left" w:pos="480"/>
              <w:tab w:val="right" w:leader="dot" w:pos="9010"/>
            </w:tabs>
            <w:rPr>
              <w:noProof/>
              <w:sz w:val="24"/>
              <w:szCs w:val="24"/>
            </w:rPr>
          </w:pPr>
          <w:r>
            <w:fldChar w:fldCharType="begin"/>
          </w:r>
          <w:r>
            <w:instrText xml:space="preserve"> TOC \o "1-3" \h \z \u </w:instrText>
          </w:r>
          <w:r>
            <w:fldChar w:fldCharType="separate"/>
          </w:r>
          <w:hyperlink w:anchor="_Toc462944741" w:history="1">
            <w:r w:rsidR="00A2723D" w:rsidRPr="000E3EF2">
              <w:rPr>
                <w:rStyle w:val="Hyperlink"/>
                <w:noProof/>
              </w:rPr>
              <w:t>2</w:t>
            </w:r>
            <w:r w:rsidR="00A2723D">
              <w:rPr>
                <w:noProof/>
                <w:sz w:val="24"/>
                <w:szCs w:val="24"/>
              </w:rPr>
              <w:tab/>
            </w:r>
            <w:r w:rsidR="00A2723D" w:rsidRPr="000E3EF2">
              <w:rPr>
                <w:rStyle w:val="Hyperlink"/>
                <w:noProof/>
              </w:rPr>
              <w:t>About the palette</w:t>
            </w:r>
            <w:r w:rsidR="00A2723D">
              <w:rPr>
                <w:noProof/>
                <w:webHidden/>
              </w:rPr>
              <w:tab/>
            </w:r>
            <w:r w:rsidR="00A2723D">
              <w:rPr>
                <w:noProof/>
                <w:webHidden/>
              </w:rPr>
              <w:fldChar w:fldCharType="begin"/>
            </w:r>
            <w:r w:rsidR="00A2723D">
              <w:rPr>
                <w:noProof/>
                <w:webHidden/>
              </w:rPr>
              <w:instrText xml:space="preserve"> PAGEREF _Toc462944741 \h </w:instrText>
            </w:r>
            <w:r w:rsidR="00A2723D">
              <w:rPr>
                <w:noProof/>
                <w:webHidden/>
              </w:rPr>
            </w:r>
            <w:r w:rsidR="00A2723D">
              <w:rPr>
                <w:noProof/>
                <w:webHidden/>
              </w:rPr>
              <w:fldChar w:fldCharType="separate"/>
            </w:r>
            <w:r w:rsidR="00A2723D">
              <w:rPr>
                <w:noProof/>
                <w:webHidden/>
              </w:rPr>
              <w:t>1</w:t>
            </w:r>
            <w:r w:rsidR="00A2723D">
              <w:rPr>
                <w:noProof/>
                <w:webHidden/>
              </w:rPr>
              <w:fldChar w:fldCharType="end"/>
            </w:r>
          </w:hyperlink>
        </w:p>
        <w:p w14:paraId="50ED8879" w14:textId="77777777" w:rsidR="00A2723D" w:rsidRDefault="00A2723D">
          <w:pPr>
            <w:pStyle w:val="TOC1"/>
            <w:tabs>
              <w:tab w:val="left" w:pos="480"/>
              <w:tab w:val="right" w:leader="dot" w:pos="9010"/>
            </w:tabs>
            <w:rPr>
              <w:noProof/>
              <w:sz w:val="24"/>
              <w:szCs w:val="24"/>
            </w:rPr>
          </w:pPr>
          <w:hyperlink w:anchor="_Toc462944742" w:history="1">
            <w:r w:rsidRPr="000E3EF2">
              <w:rPr>
                <w:rStyle w:val="Hyperlink"/>
                <w:noProof/>
              </w:rPr>
              <w:t>3</w:t>
            </w:r>
            <w:r>
              <w:rPr>
                <w:noProof/>
                <w:sz w:val="24"/>
                <w:szCs w:val="24"/>
              </w:rPr>
              <w:tab/>
            </w:r>
            <w:r w:rsidRPr="000E3EF2">
              <w:rPr>
                <w:rStyle w:val="Hyperlink"/>
                <w:noProof/>
              </w:rPr>
              <w:t>Installation instructions</w:t>
            </w:r>
            <w:r>
              <w:rPr>
                <w:noProof/>
                <w:webHidden/>
              </w:rPr>
              <w:tab/>
            </w:r>
            <w:r>
              <w:rPr>
                <w:noProof/>
                <w:webHidden/>
              </w:rPr>
              <w:fldChar w:fldCharType="begin"/>
            </w:r>
            <w:r>
              <w:rPr>
                <w:noProof/>
                <w:webHidden/>
              </w:rPr>
              <w:instrText xml:space="preserve"> PAGEREF _Toc462944742 \h </w:instrText>
            </w:r>
            <w:r>
              <w:rPr>
                <w:noProof/>
                <w:webHidden/>
              </w:rPr>
            </w:r>
            <w:r>
              <w:rPr>
                <w:noProof/>
                <w:webHidden/>
              </w:rPr>
              <w:fldChar w:fldCharType="separate"/>
            </w:r>
            <w:r>
              <w:rPr>
                <w:noProof/>
                <w:webHidden/>
              </w:rPr>
              <w:t>1</w:t>
            </w:r>
            <w:r>
              <w:rPr>
                <w:noProof/>
                <w:webHidden/>
              </w:rPr>
              <w:fldChar w:fldCharType="end"/>
            </w:r>
          </w:hyperlink>
        </w:p>
        <w:p w14:paraId="439978DA" w14:textId="77777777" w:rsidR="00A2723D" w:rsidRDefault="00A2723D">
          <w:pPr>
            <w:pStyle w:val="TOC1"/>
            <w:tabs>
              <w:tab w:val="left" w:pos="480"/>
              <w:tab w:val="right" w:leader="dot" w:pos="9010"/>
            </w:tabs>
            <w:rPr>
              <w:noProof/>
              <w:sz w:val="24"/>
              <w:szCs w:val="24"/>
            </w:rPr>
          </w:pPr>
          <w:hyperlink w:anchor="_Toc462944743" w:history="1">
            <w:r w:rsidRPr="000E3EF2">
              <w:rPr>
                <w:rStyle w:val="Hyperlink"/>
                <w:noProof/>
              </w:rPr>
              <w:t>4</w:t>
            </w:r>
            <w:r>
              <w:rPr>
                <w:noProof/>
                <w:sz w:val="24"/>
                <w:szCs w:val="24"/>
              </w:rPr>
              <w:tab/>
            </w:r>
            <w:r w:rsidRPr="000E3EF2">
              <w:rPr>
                <w:rStyle w:val="Hyperlink"/>
                <w:noProof/>
              </w:rPr>
              <w:t>Recommended yEd global preferences</w:t>
            </w:r>
            <w:r>
              <w:rPr>
                <w:noProof/>
                <w:webHidden/>
              </w:rPr>
              <w:tab/>
            </w:r>
            <w:r>
              <w:rPr>
                <w:noProof/>
                <w:webHidden/>
              </w:rPr>
              <w:fldChar w:fldCharType="begin"/>
            </w:r>
            <w:r>
              <w:rPr>
                <w:noProof/>
                <w:webHidden/>
              </w:rPr>
              <w:instrText xml:space="preserve"> PAGEREF _Toc462944743 \h </w:instrText>
            </w:r>
            <w:r>
              <w:rPr>
                <w:noProof/>
                <w:webHidden/>
              </w:rPr>
            </w:r>
            <w:r>
              <w:rPr>
                <w:noProof/>
                <w:webHidden/>
              </w:rPr>
              <w:fldChar w:fldCharType="separate"/>
            </w:r>
            <w:r>
              <w:rPr>
                <w:noProof/>
                <w:webHidden/>
              </w:rPr>
              <w:t>3</w:t>
            </w:r>
            <w:r>
              <w:rPr>
                <w:noProof/>
                <w:webHidden/>
              </w:rPr>
              <w:fldChar w:fldCharType="end"/>
            </w:r>
          </w:hyperlink>
        </w:p>
        <w:p w14:paraId="71BE1670" w14:textId="77777777" w:rsidR="00A2723D" w:rsidRDefault="00A2723D">
          <w:pPr>
            <w:pStyle w:val="TOC1"/>
            <w:tabs>
              <w:tab w:val="left" w:pos="480"/>
              <w:tab w:val="right" w:leader="dot" w:pos="9010"/>
            </w:tabs>
            <w:rPr>
              <w:noProof/>
              <w:sz w:val="24"/>
              <w:szCs w:val="24"/>
            </w:rPr>
          </w:pPr>
          <w:hyperlink w:anchor="_Toc462944744" w:history="1">
            <w:r w:rsidRPr="000E3EF2">
              <w:rPr>
                <w:rStyle w:val="Hyperlink"/>
                <w:noProof/>
              </w:rPr>
              <w:t>5</w:t>
            </w:r>
            <w:r>
              <w:rPr>
                <w:noProof/>
                <w:sz w:val="24"/>
                <w:szCs w:val="24"/>
              </w:rPr>
              <w:tab/>
            </w:r>
            <w:r w:rsidRPr="000E3EF2">
              <w:rPr>
                <w:rStyle w:val="Hyperlink"/>
                <w:noProof/>
              </w:rPr>
              <w:t>Quick start 101 pointers</w:t>
            </w:r>
            <w:r>
              <w:rPr>
                <w:noProof/>
                <w:webHidden/>
              </w:rPr>
              <w:tab/>
            </w:r>
            <w:r>
              <w:rPr>
                <w:noProof/>
                <w:webHidden/>
              </w:rPr>
              <w:fldChar w:fldCharType="begin"/>
            </w:r>
            <w:r>
              <w:rPr>
                <w:noProof/>
                <w:webHidden/>
              </w:rPr>
              <w:instrText xml:space="preserve"> PAGEREF _Toc462944744 \h </w:instrText>
            </w:r>
            <w:r>
              <w:rPr>
                <w:noProof/>
                <w:webHidden/>
              </w:rPr>
            </w:r>
            <w:r>
              <w:rPr>
                <w:noProof/>
                <w:webHidden/>
              </w:rPr>
              <w:fldChar w:fldCharType="separate"/>
            </w:r>
            <w:r>
              <w:rPr>
                <w:noProof/>
                <w:webHidden/>
              </w:rPr>
              <w:t>4</w:t>
            </w:r>
            <w:r>
              <w:rPr>
                <w:noProof/>
                <w:webHidden/>
              </w:rPr>
              <w:fldChar w:fldCharType="end"/>
            </w:r>
          </w:hyperlink>
        </w:p>
        <w:p w14:paraId="246FBF53" w14:textId="77777777" w:rsidR="00A2723D" w:rsidRDefault="00A2723D">
          <w:pPr>
            <w:pStyle w:val="TOC1"/>
            <w:tabs>
              <w:tab w:val="left" w:pos="480"/>
              <w:tab w:val="right" w:leader="dot" w:pos="9010"/>
            </w:tabs>
            <w:rPr>
              <w:noProof/>
              <w:sz w:val="24"/>
              <w:szCs w:val="24"/>
            </w:rPr>
          </w:pPr>
          <w:hyperlink w:anchor="_Toc462944745" w:history="1">
            <w:r w:rsidRPr="000E3EF2">
              <w:rPr>
                <w:rStyle w:val="Hyperlink"/>
                <w:noProof/>
              </w:rPr>
              <w:t>6</w:t>
            </w:r>
            <w:r>
              <w:rPr>
                <w:noProof/>
                <w:sz w:val="24"/>
                <w:szCs w:val="24"/>
              </w:rPr>
              <w:tab/>
            </w:r>
            <w:r w:rsidRPr="000E3EF2">
              <w:rPr>
                <w:rStyle w:val="Hyperlink"/>
                <w:noProof/>
              </w:rPr>
              <w:t>License</w:t>
            </w:r>
            <w:r>
              <w:rPr>
                <w:noProof/>
                <w:webHidden/>
              </w:rPr>
              <w:tab/>
            </w:r>
            <w:r>
              <w:rPr>
                <w:noProof/>
                <w:webHidden/>
              </w:rPr>
              <w:fldChar w:fldCharType="begin"/>
            </w:r>
            <w:r>
              <w:rPr>
                <w:noProof/>
                <w:webHidden/>
              </w:rPr>
              <w:instrText xml:space="preserve"> PAGEREF _Toc462944745 \h </w:instrText>
            </w:r>
            <w:r>
              <w:rPr>
                <w:noProof/>
                <w:webHidden/>
              </w:rPr>
            </w:r>
            <w:r>
              <w:rPr>
                <w:noProof/>
                <w:webHidden/>
              </w:rPr>
              <w:fldChar w:fldCharType="separate"/>
            </w:r>
            <w:r>
              <w:rPr>
                <w:noProof/>
                <w:webHidden/>
              </w:rPr>
              <w:t>6</w:t>
            </w:r>
            <w:r>
              <w:rPr>
                <w:noProof/>
                <w:webHidden/>
              </w:rPr>
              <w:fldChar w:fldCharType="end"/>
            </w:r>
          </w:hyperlink>
        </w:p>
        <w:p w14:paraId="5DE472C0" w14:textId="4AF5068B" w:rsidR="00AD5E17" w:rsidRDefault="00AD5E17">
          <w:r>
            <w:rPr>
              <w:b/>
              <w:bCs/>
              <w:noProof/>
            </w:rPr>
            <w:fldChar w:fldCharType="end"/>
          </w:r>
        </w:p>
      </w:sdtContent>
    </w:sdt>
    <w:p w14:paraId="6757D95B" w14:textId="1E334FED" w:rsidR="00AD5E17" w:rsidRPr="00AD5E17" w:rsidRDefault="00AD5E17" w:rsidP="00AD5E17">
      <w:pPr>
        <w:pStyle w:val="Heading1"/>
      </w:pPr>
      <w:bookmarkStart w:id="1" w:name="_Toc462944741"/>
      <w:r w:rsidRPr="00AD5E17">
        <w:t>About the palette</w:t>
      </w:r>
      <w:bookmarkEnd w:id="1"/>
    </w:p>
    <w:p w14:paraId="030ABE62" w14:textId="7D7FC81F" w:rsidR="00AD5E17" w:rsidRPr="00AD5E17" w:rsidRDefault="00AD5E17" w:rsidP="00805257">
      <w:pPr>
        <w:jc w:val="both"/>
      </w:pPr>
      <w:r>
        <w:t xml:space="preserve">The palette described in this manual contains OPM (Object Process Methodology) elements and is intended to be used with </w:t>
      </w:r>
      <w:proofErr w:type="spellStart"/>
      <w:r>
        <w:t>yEd</w:t>
      </w:r>
      <w:proofErr w:type="spellEnd"/>
      <w:r>
        <w:t xml:space="preserve"> software. The library was created as part of the EM.411 MIT 2016 course and it does not cover the whole extend of the OPM modeling language, but the components and relationships we studied during the mentioned course. Future versions of the palette </w:t>
      </w:r>
      <w:r w:rsidR="00805257">
        <w:t>may</w:t>
      </w:r>
      <w:r>
        <w:t xml:space="preserve"> contain more standard OPM elements.</w:t>
      </w:r>
    </w:p>
    <w:p w14:paraId="3639A56F" w14:textId="61D29981" w:rsidR="00EE4339" w:rsidRPr="00AD5E17" w:rsidRDefault="00EE4339" w:rsidP="00AD5E17">
      <w:pPr>
        <w:pStyle w:val="Heading1"/>
      </w:pPr>
      <w:bookmarkStart w:id="2" w:name="_Toc462944742"/>
      <w:r w:rsidRPr="00AD5E17">
        <w:t>Installation instructions</w:t>
      </w:r>
      <w:bookmarkEnd w:id="2"/>
    </w:p>
    <w:p w14:paraId="12FF8D87" w14:textId="29FAA613" w:rsidR="00EE4339" w:rsidRPr="00AD5E17" w:rsidRDefault="00EE4339" w:rsidP="00B36F8B">
      <w:pPr>
        <w:pStyle w:val="ListParagraph"/>
        <w:numPr>
          <w:ilvl w:val="0"/>
          <w:numId w:val="3"/>
        </w:numPr>
      </w:pPr>
      <w:r w:rsidRPr="00AD5E17">
        <w:t xml:space="preserve">Open </w:t>
      </w:r>
      <w:proofErr w:type="spellStart"/>
      <w:r w:rsidRPr="00AD5E17">
        <w:t>yEd</w:t>
      </w:r>
      <w:proofErr w:type="spellEnd"/>
      <w:r w:rsidRPr="00AD5E17">
        <w:t xml:space="preserve"> and right-click in the palette section</w:t>
      </w:r>
    </w:p>
    <w:p w14:paraId="22328A9A" w14:textId="2E72DFBC" w:rsidR="00EE4339" w:rsidRPr="00AD5E17" w:rsidRDefault="00EE4339" w:rsidP="00EE4339">
      <w:pPr>
        <w:pStyle w:val="ListParagraph"/>
        <w:numPr>
          <w:ilvl w:val="0"/>
          <w:numId w:val="3"/>
        </w:numPr>
      </w:pPr>
      <w:r w:rsidRPr="00AD5E17">
        <w:t>In the context menu that appears, click on "Manage Palette..."</w:t>
      </w:r>
    </w:p>
    <w:p w14:paraId="57A0C658" w14:textId="28EAED77" w:rsidR="00B36F8B" w:rsidRPr="00B36F8B" w:rsidRDefault="00B36F8B" w:rsidP="00B36F8B">
      <w:pPr>
        <w:jc w:val="center"/>
        <w:rPr>
          <w:sz w:val="28"/>
        </w:rPr>
      </w:pPr>
      <w:r>
        <w:rPr>
          <w:noProof/>
        </w:rPr>
        <w:drawing>
          <wp:inline distT="0" distB="0" distL="0" distR="0" wp14:anchorId="57A4B470" wp14:editId="4FFDAF10">
            <wp:extent cx="5080635" cy="3533131"/>
            <wp:effectExtent l="0" t="0" r="0" b="0"/>
            <wp:docPr id="2" name="Picture 2" descr="1_manage_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manage_palet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0612" cy="3540069"/>
                    </a:xfrm>
                    <a:prstGeom prst="rect">
                      <a:avLst/>
                    </a:prstGeom>
                    <a:noFill/>
                    <a:ln>
                      <a:noFill/>
                    </a:ln>
                  </pic:spPr>
                </pic:pic>
              </a:graphicData>
            </a:graphic>
          </wp:inline>
        </w:drawing>
      </w:r>
    </w:p>
    <w:p w14:paraId="0E6494AE" w14:textId="45D95F5A" w:rsidR="00A905FA" w:rsidRPr="00A905FA" w:rsidRDefault="00EE4339" w:rsidP="00E13AF4">
      <w:pPr>
        <w:pStyle w:val="ListParagraph"/>
        <w:numPr>
          <w:ilvl w:val="0"/>
          <w:numId w:val="3"/>
        </w:numPr>
      </w:pPr>
      <w:r w:rsidRPr="00AD5E17">
        <w:lastRenderedPageBreak/>
        <w:t xml:space="preserve">In the modal window, click on "Import section..." and import the file </w:t>
      </w:r>
      <w:proofErr w:type="spellStart"/>
      <w:r w:rsidRPr="00AD5E17">
        <w:t>OPM_palette.graphml</w:t>
      </w:r>
      <w:proofErr w:type="spellEnd"/>
      <w:r w:rsidR="00B36F8B">
        <w:rPr>
          <w:noProof/>
        </w:rPr>
        <w:drawing>
          <wp:inline distT="0" distB="0" distL="0" distR="0" wp14:anchorId="62AD78A8" wp14:editId="4EBE3A53">
            <wp:extent cx="5166106" cy="3550769"/>
            <wp:effectExtent l="0" t="0" r="0" b="5715"/>
            <wp:docPr id="3" name="Picture 3" descr="2_import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_import_sec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238" cy="3579040"/>
                    </a:xfrm>
                    <a:prstGeom prst="rect">
                      <a:avLst/>
                    </a:prstGeom>
                    <a:noFill/>
                    <a:ln>
                      <a:noFill/>
                    </a:ln>
                  </pic:spPr>
                </pic:pic>
              </a:graphicData>
            </a:graphic>
          </wp:inline>
        </w:drawing>
      </w:r>
    </w:p>
    <w:p w14:paraId="5E480C11" w14:textId="6384AE07" w:rsidR="00EE4339" w:rsidRPr="00AD5E17" w:rsidRDefault="00EE4339" w:rsidP="00EE4339">
      <w:pPr>
        <w:pStyle w:val="ListParagraph"/>
        <w:numPr>
          <w:ilvl w:val="0"/>
          <w:numId w:val="3"/>
        </w:numPr>
      </w:pPr>
      <w:r w:rsidRPr="00AD5E17">
        <w:t>You are all set and ready to go!</w:t>
      </w:r>
    </w:p>
    <w:p w14:paraId="695348BF" w14:textId="0AAA2E08" w:rsidR="00A905FA" w:rsidRDefault="00B36F8B" w:rsidP="00A905FA">
      <w:pPr>
        <w:ind w:left="360"/>
        <w:rPr>
          <w:sz w:val="28"/>
        </w:rPr>
      </w:pPr>
      <w:r w:rsidRPr="00A905FA">
        <w:rPr>
          <w:noProof/>
          <w:sz w:val="28"/>
        </w:rPr>
        <w:drawing>
          <wp:inline distT="0" distB="0" distL="0" distR="0" wp14:anchorId="3DB4A107" wp14:editId="33E791BC">
            <wp:extent cx="5727700" cy="398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984625"/>
                    </a:xfrm>
                    <a:prstGeom prst="rect">
                      <a:avLst/>
                    </a:prstGeom>
                  </pic:spPr>
                </pic:pic>
              </a:graphicData>
            </a:graphic>
          </wp:inline>
        </w:drawing>
      </w:r>
    </w:p>
    <w:p w14:paraId="1EAD4398" w14:textId="1B8BEBEB" w:rsidR="00DE4482" w:rsidRPr="008834D2" w:rsidRDefault="00DE4482" w:rsidP="00AD5E17">
      <w:pPr>
        <w:pStyle w:val="Heading1"/>
      </w:pPr>
      <w:bookmarkStart w:id="3" w:name="_Toc462944743"/>
      <w:r w:rsidRPr="008834D2">
        <w:lastRenderedPageBreak/>
        <w:t xml:space="preserve">Recommended </w:t>
      </w:r>
      <w:proofErr w:type="spellStart"/>
      <w:r w:rsidR="00B36F8B">
        <w:t>yEd</w:t>
      </w:r>
      <w:proofErr w:type="spellEnd"/>
      <w:r w:rsidR="00B36F8B">
        <w:t xml:space="preserve"> global </w:t>
      </w:r>
      <w:r w:rsidR="009E0514" w:rsidRPr="008834D2">
        <w:t>preferences</w:t>
      </w:r>
      <w:bookmarkEnd w:id="3"/>
    </w:p>
    <w:p w14:paraId="69B868F9" w14:textId="7E135775" w:rsidR="003477D7" w:rsidRPr="00805257" w:rsidRDefault="003477D7" w:rsidP="003477D7">
      <w:pPr>
        <w:rPr>
          <w:b/>
        </w:rPr>
      </w:pPr>
      <w:r w:rsidRPr="00AD5E17">
        <w:t xml:space="preserve">We </w:t>
      </w:r>
      <w:r w:rsidR="009E0514" w:rsidRPr="00AD5E17">
        <w:t>find the following set of display and editor preferences handy</w:t>
      </w:r>
      <w:r w:rsidR="00AD5E17" w:rsidRPr="00AD5E17">
        <w:t xml:space="preserve"> (File &gt; Preferences). F</w:t>
      </w:r>
      <w:r w:rsidR="009E0514" w:rsidRPr="00AD5E17">
        <w:t xml:space="preserve">ew </w:t>
      </w:r>
      <w:r w:rsidR="00AD5E17">
        <w:t>options</w:t>
      </w:r>
      <w:r w:rsidR="009E0514" w:rsidRPr="00AD5E17">
        <w:t xml:space="preserve"> are modified compa</w:t>
      </w:r>
      <w:r w:rsidR="00AD5E17" w:rsidRPr="00AD5E17">
        <w:t xml:space="preserve">red to </w:t>
      </w:r>
      <w:r w:rsidR="00AD5E17">
        <w:t xml:space="preserve">the </w:t>
      </w:r>
      <w:r w:rsidR="00AD5E17" w:rsidRPr="00AD5E17">
        <w:t xml:space="preserve">standard </w:t>
      </w:r>
      <w:proofErr w:type="spellStart"/>
      <w:r w:rsidR="00AD5E17" w:rsidRPr="00AD5E17">
        <w:t>yEd</w:t>
      </w:r>
      <w:proofErr w:type="spellEnd"/>
      <w:r w:rsidR="00AD5E17" w:rsidRPr="00AD5E17">
        <w:t xml:space="preserve"> </w:t>
      </w:r>
      <w:r w:rsidR="00AD5E17">
        <w:t>settings</w:t>
      </w:r>
      <w:r w:rsidR="009E0514" w:rsidRPr="00AD5E17">
        <w:t>. You may want to set these same preferences</w:t>
      </w:r>
      <w:r w:rsidR="00A905FA" w:rsidRPr="00AD5E17">
        <w:t>,</w:t>
      </w:r>
      <w:r w:rsidR="009E0514" w:rsidRPr="00AD5E17">
        <w:t xml:space="preserve"> or customize them to your needs.</w:t>
      </w:r>
    </w:p>
    <w:p w14:paraId="5F90D14B" w14:textId="52B68BDF" w:rsidR="008834D2" w:rsidRDefault="00A905FA" w:rsidP="00A905FA">
      <w:pPr>
        <w:jc w:val="center"/>
        <w:rPr>
          <w:b/>
          <w:sz w:val="28"/>
        </w:rPr>
      </w:pPr>
      <w:r>
        <w:rPr>
          <w:b/>
          <w:noProof/>
          <w:sz w:val="28"/>
        </w:rPr>
        <w:drawing>
          <wp:inline distT="0" distB="0" distL="0" distR="0" wp14:anchorId="5346D785" wp14:editId="089E0941">
            <wp:extent cx="4859694" cy="3688132"/>
            <wp:effectExtent l="0" t="0" r="0" b="0"/>
            <wp:docPr id="6" name="Picture 6" descr="4_recommende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_recommended_setting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8905" cy="3695122"/>
                    </a:xfrm>
                    <a:prstGeom prst="rect">
                      <a:avLst/>
                    </a:prstGeom>
                    <a:noFill/>
                    <a:ln>
                      <a:noFill/>
                    </a:ln>
                  </pic:spPr>
                </pic:pic>
              </a:graphicData>
            </a:graphic>
          </wp:inline>
        </w:drawing>
      </w:r>
    </w:p>
    <w:p w14:paraId="4020DDED" w14:textId="090F5B91" w:rsidR="00A905FA" w:rsidRDefault="00A905FA" w:rsidP="00A905FA">
      <w:pPr>
        <w:jc w:val="center"/>
        <w:rPr>
          <w:b/>
          <w:sz w:val="28"/>
        </w:rPr>
      </w:pPr>
      <w:r>
        <w:rPr>
          <w:b/>
          <w:noProof/>
          <w:sz w:val="28"/>
        </w:rPr>
        <w:drawing>
          <wp:inline distT="0" distB="0" distL="0" distR="0" wp14:anchorId="298436FE" wp14:editId="3D9800F6">
            <wp:extent cx="4847370" cy="3684905"/>
            <wp:effectExtent l="0" t="0" r="4445" b="0"/>
            <wp:docPr id="7" name="Picture 7" descr="5_recommende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_recommended_setting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5069" cy="3698359"/>
                    </a:xfrm>
                    <a:prstGeom prst="rect">
                      <a:avLst/>
                    </a:prstGeom>
                    <a:noFill/>
                    <a:ln>
                      <a:noFill/>
                    </a:ln>
                  </pic:spPr>
                </pic:pic>
              </a:graphicData>
            </a:graphic>
          </wp:inline>
        </w:drawing>
      </w:r>
    </w:p>
    <w:p w14:paraId="7014F2D7" w14:textId="0B8F5A82" w:rsidR="00380414" w:rsidRPr="001B1165" w:rsidRDefault="00380414" w:rsidP="001B1165">
      <w:pPr>
        <w:pStyle w:val="Heading1"/>
      </w:pPr>
      <w:bookmarkStart w:id="4" w:name="_Toc462944744"/>
      <w:r w:rsidRPr="001B1165">
        <w:lastRenderedPageBreak/>
        <w:t xml:space="preserve">Quick </w:t>
      </w:r>
      <w:r w:rsidR="001B1165">
        <w:t>s</w:t>
      </w:r>
      <w:r w:rsidRPr="001B1165">
        <w:t xml:space="preserve">tart </w:t>
      </w:r>
      <w:r w:rsidR="00CD0BCC" w:rsidRPr="001B1165">
        <w:t xml:space="preserve">101 </w:t>
      </w:r>
      <w:r w:rsidR="001B1165">
        <w:t>p</w:t>
      </w:r>
      <w:r w:rsidR="00AD5E17" w:rsidRPr="001B1165">
        <w:t>ointers</w:t>
      </w:r>
      <w:bookmarkEnd w:id="4"/>
    </w:p>
    <w:p w14:paraId="6EB513B2" w14:textId="729A1A67" w:rsidR="00380414" w:rsidRPr="00AD5E17" w:rsidRDefault="00AF66AC" w:rsidP="00380414">
      <w:pPr>
        <w:pStyle w:val="ListParagraph"/>
        <w:numPr>
          <w:ilvl w:val="0"/>
          <w:numId w:val="6"/>
        </w:numPr>
      </w:pPr>
      <w:r w:rsidRPr="00AD5E17">
        <w:t xml:space="preserve">Drag the objects from OPM Palettes to </w:t>
      </w:r>
      <w:r w:rsidR="00CD0BCC" w:rsidRPr="00AD5E17">
        <w:t xml:space="preserve">the YED document. </w:t>
      </w:r>
    </w:p>
    <w:p w14:paraId="4A540903" w14:textId="77777777" w:rsidR="00CD0BCC" w:rsidRDefault="00CD0BCC" w:rsidP="00CD0BCC">
      <w:pPr>
        <w:pStyle w:val="ListParagraph"/>
        <w:rPr>
          <w:b/>
          <w:sz w:val="28"/>
        </w:rPr>
      </w:pPr>
    </w:p>
    <w:p w14:paraId="4A65AF3A" w14:textId="77777777" w:rsidR="00AD5E17" w:rsidRDefault="00CD0BCC" w:rsidP="00533BB7">
      <w:pPr>
        <w:pStyle w:val="ListParagraph"/>
        <w:numPr>
          <w:ilvl w:val="0"/>
          <w:numId w:val="6"/>
        </w:numPr>
      </w:pPr>
      <w:r w:rsidRPr="00AD5E17">
        <w:t>Select the desired connectivity symbol</w:t>
      </w:r>
      <w:r w:rsidR="0004487B" w:rsidRPr="00AD5E17">
        <w:t xml:space="preserve"> (e.g. single head arrow)</w:t>
      </w:r>
      <w:r w:rsidRPr="00AD5E17">
        <w:t xml:space="preserve"> between “Objects” or “Process”. </w:t>
      </w:r>
    </w:p>
    <w:p w14:paraId="67D303BF" w14:textId="77777777" w:rsidR="00AD5E17" w:rsidRDefault="00AD5E17" w:rsidP="00AD5E17">
      <w:pPr>
        <w:pStyle w:val="ListParagraph"/>
        <w:rPr>
          <w:noProof/>
        </w:rPr>
      </w:pPr>
    </w:p>
    <w:p w14:paraId="34C924B7" w14:textId="252653B3" w:rsidR="00AD5E17" w:rsidRDefault="003E3272" w:rsidP="00AD5E17">
      <w:pPr>
        <w:pStyle w:val="ListParagraph"/>
      </w:pPr>
      <w:r w:rsidRPr="00AD5E17">
        <w:rPr>
          <w:noProof/>
        </w:rPr>
        <w:drawing>
          <wp:inline distT="0" distB="0" distL="0" distR="0" wp14:anchorId="1CE78601" wp14:editId="7150A11A">
            <wp:extent cx="5727700" cy="25844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584450"/>
                    </a:xfrm>
                    <a:prstGeom prst="rect">
                      <a:avLst/>
                    </a:prstGeom>
                  </pic:spPr>
                </pic:pic>
              </a:graphicData>
            </a:graphic>
          </wp:inline>
        </w:drawing>
      </w:r>
      <w:r w:rsidRPr="00AD5E17">
        <w:rPr>
          <w:noProof/>
        </w:rPr>
        <w:t xml:space="preserve"> </w:t>
      </w:r>
    </w:p>
    <w:p w14:paraId="35AB6277" w14:textId="77777777" w:rsidR="00AD5E17" w:rsidRDefault="00AD5E17" w:rsidP="00AD5E17">
      <w:pPr>
        <w:pStyle w:val="ListParagraph"/>
      </w:pPr>
    </w:p>
    <w:p w14:paraId="224BA3C3" w14:textId="77777777" w:rsidR="00AD5E17" w:rsidRDefault="003E3272" w:rsidP="00533BB7">
      <w:pPr>
        <w:pStyle w:val="ListParagraph"/>
        <w:numPr>
          <w:ilvl w:val="0"/>
          <w:numId w:val="6"/>
        </w:numPr>
      </w:pPr>
      <w:r w:rsidRPr="00AD5E17">
        <w:t xml:space="preserve">Connect the two “Object” by placing cursor on first “Object” and drag towards the center of second “Object” and release the mouse. The arrow will automatically snap into place. </w:t>
      </w:r>
    </w:p>
    <w:p w14:paraId="6EA2A703" w14:textId="77777777" w:rsidR="00AD5E17" w:rsidRDefault="00AD5E17" w:rsidP="00AD5E17">
      <w:pPr>
        <w:pStyle w:val="ListParagraph"/>
      </w:pPr>
    </w:p>
    <w:p w14:paraId="7B054882" w14:textId="640183DB" w:rsidR="003E3272" w:rsidRDefault="00805257" w:rsidP="00805257">
      <w:pPr>
        <w:pStyle w:val="ListParagraph"/>
        <w:ind w:left="0"/>
      </w:pPr>
      <w:r w:rsidRPr="003E3272">
        <w:rPr>
          <w:b/>
          <w:noProof/>
          <w:sz w:val="28"/>
        </w:rPr>
        <w:drawing>
          <wp:anchor distT="0" distB="0" distL="114300" distR="114300" simplePos="0" relativeHeight="251658240" behindDoc="0" locked="0" layoutInCell="1" allowOverlap="1" wp14:anchorId="679BF87B" wp14:editId="20B5FDD6">
            <wp:simplePos x="0" y="0"/>
            <wp:positionH relativeFrom="column">
              <wp:posOffset>2105025</wp:posOffset>
            </wp:positionH>
            <wp:positionV relativeFrom="paragraph">
              <wp:posOffset>1212215</wp:posOffset>
            </wp:positionV>
            <wp:extent cx="3665220" cy="1748155"/>
            <wp:effectExtent l="203200" t="203200" r="398780" b="4108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val="0"/>
                        </a:ext>
                      </a:extLst>
                    </a:blip>
                    <a:srcRect r="36009"/>
                    <a:stretch/>
                  </pic:blipFill>
                  <pic:spPr bwMode="auto">
                    <a:xfrm>
                      <a:off x="0" y="0"/>
                      <a:ext cx="3665220" cy="1748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272" w:rsidRPr="00AD5E17">
        <w:rPr>
          <w:noProof/>
        </w:rPr>
        <w:drawing>
          <wp:inline distT="0" distB="0" distL="0" distR="0" wp14:anchorId="50AFCC1E" wp14:editId="0F025F9C">
            <wp:extent cx="3703320" cy="2188210"/>
            <wp:effectExtent l="203200" t="203200" r="411480" b="402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5343"/>
                    <a:stretch/>
                  </pic:blipFill>
                  <pic:spPr bwMode="auto">
                    <a:xfrm>
                      <a:off x="0" y="0"/>
                      <a:ext cx="3704055" cy="21886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35F7B8" w14:textId="1DBC8330" w:rsidR="00AD5E17" w:rsidRPr="00AD5E17" w:rsidRDefault="00AD5E17" w:rsidP="00AD5E17">
      <w:pPr>
        <w:pStyle w:val="ListParagraph"/>
      </w:pPr>
    </w:p>
    <w:p w14:paraId="17C52796" w14:textId="0087663C" w:rsidR="003E3272" w:rsidRDefault="003E3272" w:rsidP="003E3272">
      <w:pPr>
        <w:pStyle w:val="ListParagraph"/>
        <w:rPr>
          <w:b/>
          <w:sz w:val="28"/>
        </w:rPr>
      </w:pPr>
    </w:p>
    <w:p w14:paraId="3499AF15" w14:textId="00D7C719" w:rsidR="00805257" w:rsidRDefault="00805257">
      <w:pPr>
        <w:rPr>
          <w:b/>
          <w:sz w:val="28"/>
        </w:rPr>
      </w:pPr>
      <w:r>
        <w:rPr>
          <w:b/>
          <w:sz w:val="28"/>
        </w:rPr>
        <w:br w:type="page"/>
      </w:r>
    </w:p>
    <w:p w14:paraId="70FDC114" w14:textId="77777777" w:rsidR="0026656D" w:rsidRPr="0026656D" w:rsidRDefault="0026656D" w:rsidP="0026656D">
      <w:pPr>
        <w:pStyle w:val="ListParagraph"/>
        <w:rPr>
          <w:b/>
          <w:sz w:val="28"/>
        </w:rPr>
      </w:pPr>
    </w:p>
    <w:p w14:paraId="6CFB6155" w14:textId="2E1AACC4" w:rsidR="0026656D" w:rsidRPr="00AD5E17" w:rsidRDefault="0026656D" w:rsidP="00AD5E17">
      <w:pPr>
        <w:pStyle w:val="ListParagraph"/>
        <w:numPr>
          <w:ilvl w:val="0"/>
          <w:numId w:val="6"/>
        </w:numPr>
      </w:pPr>
      <w:r w:rsidRPr="00AD5E17">
        <w:t xml:space="preserve">To format the arrows, </w:t>
      </w:r>
      <w:r w:rsidR="002B23D5" w:rsidRPr="00AD5E17">
        <w:t xml:space="preserve">select the arrow and click </w:t>
      </w:r>
      <w:r w:rsidRPr="00AD5E17">
        <w:t>the “Properties</w:t>
      </w:r>
      <w:r w:rsidR="002B23D5" w:rsidRPr="00AD5E17">
        <w:t xml:space="preserve"> Views</w:t>
      </w:r>
      <w:r w:rsidRPr="00AD5E17">
        <w:t xml:space="preserve">” at the right side of the program </w:t>
      </w:r>
      <w:r w:rsidR="0004487B" w:rsidRPr="00AD5E17">
        <w:t xml:space="preserve">(or found under “Windows” on Toolbar) </w:t>
      </w:r>
      <w:r w:rsidRPr="00AD5E17">
        <w:t>or use “Command” + “I” for Mac Users</w:t>
      </w:r>
      <w:r w:rsidR="002B23D5" w:rsidRPr="00AD5E17">
        <w:t>.</w:t>
      </w:r>
      <w:r w:rsidR="00AD5E17">
        <w:t xml:space="preserve"> </w:t>
      </w:r>
      <w:r w:rsidRPr="00AD5E17">
        <w:t>E.g. to label the arrows</w:t>
      </w:r>
      <w:r w:rsidR="0004487B" w:rsidRPr="00AD5E17">
        <w:t xml:space="preserve">, </w:t>
      </w:r>
      <w:r w:rsidR="002B23D5" w:rsidRPr="00AD5E17">
        <w:t>type into the box beside “Text” in “Properties View”</w:t>
      </w:r>
    </w:p>
    <w:p w14:paraId="5147A05D" w14:textId="7B97E724" w:rsidR="0026656D" w:rsidRDefault="002B23D5" w:rsidP="0026656D">
      <w:pPr>
        <w:pStyle w:val="ListParagraph"/>
        <w:ind w:left="1440"/>
        <w:rPr>
          <w:b/>
          <w:sz w:val="28"/>
        </w:rPr>
      </w:pPr>
      <w:r w:rsidRPr="002B23D5">
        <w:rPr>
          <w:b/>
          <w:noProof/>
          <w:sz w:val="28"/>
        </w:rPr>
        <w:drawing>
          <wp:inline distT="0" distB="0" distL="0" distR="0" wp14:anchorId="0D8B59E0" wp14:editId="20450068">
            <wp:extent cx="4521600" cy="223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8780" cy="2251192"/>
                    </a:xfrm>
                    <a:prstGeom prst="rect">
                      <a:avLst/>
                    </a:prstGeom>
                  </pic:spPr>
                </pic:pic>
              </a:graphicData>
            </a:graphic>
          </wp:inline>
        </w:drawing>
      </w:r>
    </w:p>
    <w:p w14:paraId="74CB2670" w14:textId="77777777" w:rsidR="004A39B6" w:rsidRDefault="0026656D" w:rsidP="004A39B6">
      <w:pPr>
        <w:ind w:left="720"/>
      </w:pPr>
      <w:r w:rsidRPr="00AD5E17">
        <w:t>Or: Use “Command” + “I”</w:t>
      </w:r>
      <w:r w:rsidR="001B110B" w:rsidRPr="00AD5E17">
        <w:t xml:space="preserve"> and type into text box found under the “General</w:t>
      </w:r>
      <w:r w:rsidR="0004487B" w:rsidRPr="00AD5E17">
        <w:t>” t</w:t>
      </w:r>
      <w:r w:rsidR="001B110B" w:rsidRPr="00AD5E17">
        <w:t>ab</w:t>
      </w:r>
    </w:p>
    <w:p w14:paraId="018C5C1E" w14:textId="0448B818" w:rsidR="003E3272" w:rsidRDefault="001B110B" w:rsidP="004A39B6">
      <w:pPr>
        <w:ind w:left="720"/>
        <w:jc w:val="center"/>
        <w:rPr>
          <w:b/>
          <w:sz w:val="28"/>
        </w:rPr>
      </w:pPr>
      <w:r w:rsidRPr="001B110B">
        <w:rPr>
          <w:b/>
          <w:noProof/>
          <w:sz w:val="28"/>
        </w:rPr>
        <w:drawing>
          <wp:inline distT="0" distB="0" distL="0" distR="0" wp14:anchorId="161EED4F" wp14:editId="051315B2">
            <wp:extent cx="4509135" cy="258550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6374" cy="2601124"/>
                    </a:xfrm>
                    <a:prstGeom prst="rect">
                      <a:avLst/>
                    </a:prstGeom>
                  </pic:spPr>
                </pic:pic>
              </a:graphicData>
            </a:graphic>
          </wp:inline>
        </w:drawing>
      </w:r>
    </w:p>
    <w:p w14:paraId="4E1B1CAA" w14:textId="0B42A4B4" w:rsidR="0026656D" w:rsidRPr="00AD5E17" w:rsidRDefault="00A80A6E" w:rsidP="004A39B6">
      <w:pPr>
        <w:ind w:left="720"/>
      </w:pPr>
      <w:r w:rsidRPr="00AD5E17">
        <w:t xml:space="preserve">Select the arrow and then select “Free” under “Placement” found in “Properties View” to move the label freely.  </w:t>
      </w:r>
    </w:p>
    <w:p w14:paraId="3608356A" w14:textId="0F7317EF" w:rsidR="00380414" w:rsidRDefault="00A80A6E" w:rsidP="00A80A6E">
      <w:pPr>
        <w:pStyle w:val="ListParagraph"/>
        <w:ind w:firstLine="720"/>
        <w:rPr>
          <w:b/>
          <w:sz w:val="28"/>
        </w:rPr>
      </w:pPr>
      <w:r w:rsidRPr="00A80A6E">
        <w:rPr>
          <w:b/>
          <w:noProof/>
          <w:sz w:val="28"/>
        </w:rPr>
        <w:drawing>
          <wp:inline distT="0" distB="0" distL="0" distR="0" wp14:anchorId="77438CF6" wp14:editId="7454A8BB">
            <wp:extent cx="4509135" cy="171817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a:stretch/>
                  </pic:blipFill>
                  <pic:spPr bwMode="auto">
                    <a:xfrm>
                      <a:off x="0" y="0"/>
                      <a:ext cx="4577641" cy="1744275"/>
                    </a:xfrm>
                    <a:prstGeom prst="rect">
                      <a:avLst/>
                    </a:prstGeom>
                    <a:ln>
                      <a:noFill/>
                    </a:ln>
                    <a:extLst>
                      <a:ext uri="{53640926-AAD7-44D8-BBD7-CCE9431645EC}">
                        <a14:shadowObscured xmlns:a14="http://schemas.microsoft.com/office/drawing/2010/main"/>
                      </a:ext>
                    </a:extLst>
                  </pic:spPr>
                </pic:pic>
              </a:graphicData>
            </a:graphic>
          </wp:inline>
        </w:drawing>
      </w:r>
    </w:p>
    <w:p w14:paraId="4D69E0A6" w14:textId="738763D3" w:rsidR="00AD5E17" w:rsidRDefault="00AD5E17" w:rsidP="00A80A6E">
      <w:pPr>
        <w:pStyle w:val="ListParagraph"/>
        <w:ind w:firstLine="720"/>
        <w:rPr>
          <w:b/>
          <w:sz w:val="28"/>
        </w:rPr>
      </w:pPr>
    </w:p>
    <w:p w14:paraId="7119DBEA" w14:textId="71680E56" w:rsidR="00805257" w:rsidRPr="00AD5E17" w:rsidRDefault="00E57F0F" w:rsidP="00E57F0F">
      <w:pPr>
        <w:ind w:left="360"/>
      </w:pPr>
      <w:r w:rsidRPr="00E57F0F">
        <w:rPr>
          <w:b/>
        </w:rPr>
        <w:lastRenderedPageBreak/>
        <w:t>Hint</w:t>
      </w:r>
      <w:r w:rsidR="00805257" w:rsidRPr="00E57F0F">
        <w:rPr>
          <w:b/>
        </w:rPr>
        <w:t>:</w:t>
      </w:r>
      <w:r w:rsidR="00805257" w:rsidRPr="00AD5E17">
        <w:t xml:space="preserve"> back in the ‘Palette Manager’ you may want to remove from the ‘Displayed Palette Sections’ the palettes you are not going to use, to have a cleaner user interface.</w:t>
      </w:r>
    </w:p>
    <w:p w14:paraId="08168B29" w14:textId="77777777" w:rsidR="00805257" w:rsidRDefault="00805257" w:rsidP="00805257">
      <w:pPr>
        <w:ind w:left="360"/>
        <w:rPr>
          <w:sz w:val="28"/>
        </w:rPr>
      </w:pPr>
      <w:r>
        <w:rPr>
          <w:noProof/>
          <w:sz w:val="28"/>
        </w:rPr>
        <w:drawing>
          <wp:inline distT="0" distB="0" distL="0" distR="0" wp14:anchorId="63E54DC7" wp14:editId="6EE5B9BC">
            <wp:extent cx="5728970" cy="3937635"/>
            <wp:effectExtent l="0" t="0" r="0" b="0"/>
            <wp:docPr id="4" name="Picture 4" descr="5_palette_clea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_palette_clean_u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3937635"/>
                    </a:xfrm>
                    <a:prstGeom prst="rect">
                      <a:avLst/>
                    </a:prstGeom>
                    <a:noFill/>
                    <a:ln>
                      <a:noFill/>
                    </a:ln>
                  </pic:spPr>
                </pic:pic>
              </a:graphicData>
            </a:graphic>
          </wp:inline>
        </w:drawing>
      </w:r>
    </w:p>
    <w:p w14:paraId="44A46094" w14:textId="77777777" w:rsidR="00805257" w:rsidRDefault="00805257" w:rsidP="00805257"/>
    <w:p w14:paraId="2C0D9C13" w14:textId="074BD864" w:rsidR="00AD5E17" w:rsidRDefault="00AD5E17" w:rsidP="00AD5E17">
      <w:pPr>
        <w:pStyle w:val="Heading1"/>
      </w:pPr>
      <w:bookmarkStart w:id="5" w:name="_Toc462944745"/>
      <w:r>
        <w:t>License</w:t>
      </w:r>
      <w:bookmarkEnd w:id="5"/>
    </w:p>
    <w:p w14:paraId="2A56FAAD" w14:textId="30B4FC88" w:rsidR="00AD5E17" w:rsidRPr="001B1165" w:rsidRDefault="00AD5E17" w:rsidP="00AD5E17">
      <w:pPr>
        <w:rPr>
          <w:lang w:val="es-AR"/>
        </w:rPr>
      </w:pPr>
      <w:r w:rsidRPr="001B1165">
        <w:rPr>
          <w:lang w:val="es-AR"/>
        </w:rPr>
        <w:t>Copyright (c) 2016 Davide Lasi, Aditya Yodha, Rodrigo Diez, and Puay Siang Tan</w:t>
      </w:r>
    </w:p>
    <w:p w14:paraId="65DB8641" w14:textId="77777777" w:rsidR="00AD5E17" w:rsidRPr="001B1165" w:rsidRDefault="00AD5E17" w:rsidP="00AD5E17">
      <w:pPr>
        <w:rPr>
          <w:b/>
          <w:sz w:val="28"/>
          <w:lang w:val="es-AR"/>
        </w:rPr>
      </w:pPr>
    </w:p>
    <w:p w14:paraId="31BA496D" w14:textId="77777777" w:rsidR="00AD5E17" w:rsidRPr="00AD5E17" w:rsidRDefault="00AD5E17" w:rsidP="00AD5E17">
      <w:r w:rsidRPr="00AD5E17">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07BA528" w14:textId="77777777" w:rsidR="00AD5E17" w:rsidRPr="00AD5E17" w:rsidRDefault="00AD5E17" w:rsidP="00AD5E17">
      <w:r w:rsidRPr="00AD5E17">
        <w:t>The above copyright notice and this permission notice shall be included in all copies or substantial portions of the Software.</w:t>
      </w:r>
    </w:p>
    <w:p w14:paraId="03B9221D" w14:textId="532544F5" w:rsidR="00AD5E17" w:rsidRPr="00AD5E17" w:rsidRDefault="00AD5E17" w:rsidP="00AD5E17">
      <w:r w:rsidRPr="00AD5E17">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w:t>
      </w:r>
      <w:proofErr w:type="gramStart"/>
      <w:r w:rsidRPr="00AD5E17">
        <w:t>OR</w:t>
      </w:r>
      <w:proofErr w:type="gramEnd"/>
      <w:r w:rsidRPr="00AD5E17">
        <w:t xml:space="preserve"> IN CONNECTION WITH THE SOFTWARE OR THE USE OR OTHER DEALINGS IN THE SOFTWARE.</w:t>
      </w:r>
    </w:p>
    <w:sectPr w:rsidR="00AD5E17" w:rsidRPr="00AD5E17" w:rsidSect="00891C82">
      <w:footerReference w:type="even" r:id="rId20"/>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C3A847" w14:textId="77777777" w:rsidR="00205BCB" w:rsidRDefault="00205BCB" w:rsidP="00EE4339">
      <w:r>
        <w:separator/>
      </w:r>
    </w:p>
  </w:endnote>
  <w:endnote w:type="continuationSeparator" w:id="0">
    <w:p w14:paraId="48AD7B48" w14:textId="77777777" w:rsidR="00205BCB" w:rsidRDefault="00205BCB" w:rsidP="00EE4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303C4" w14:textId="77777777" w:rsidR="008834D2" w:rsidRDefault="008834D2" w:rsidP="001A042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20FE1" w14:textId="77777777" w:rsidR="008834D2" w:rsidRDefault="008834D2" w:rsidP="008834D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45D00" w14:textId="6A60E9AA" w:rsidR="008834D2" w:rsidRDefault="008834D2" w:rsidP="001A042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723D">
      <w:rPr>
        <w:rStyle w:val="PageNumber"/>
        <w:noProof/>
      </w:rPr>
      <w:t>1</w:t>
    </w:r>
    <w:r>
      <w:rPr>
        <w:rStyle w:val="PageNumber"/>
      </w:rPr>
      <w:fldChar w:fldCharType="end"/>
    </w:r>
  </w:p>
  <w:p w14:paraId="4568CC8B" w14:textId="6437D7C8" w:rsidR="00EE4339" w:rsidRPr="00EE4339" w:rsidRDefault="00AD5E17" w:rsidP="008834D2">
    <w:pPr>
      <w:pStyle w:val="Footer"/>
      <w:ind w:right="360"/>
      <w:rPr>
        <w:lang w:val="fr-CH"/>
      </w:rPr>
    </w:pPr>
    <w:r>
      <w:rPr>
        <w:lang w:val="fr-CH"/>
      </w:rPr>
      <w:t>Version 1.0</w:t>
    </w:r>
    <w:r>
      <w:rPr>
        <w:lang w:val="fr-CH"/>
      </w:rPr>
      <w:tab/>
      <w:t xml:space="preserve">26 Sep </w:t>
    </w:r>
    <w:r w:rsidR="00EE4339">
      <w:rPr>
        <w:lang w:val="fr-CH"/>
      </w:rPr>
      <w:t>2016</w:t>
    </w:r>
    <w:r w:rsidR="008834D2">
      <w:rPr>
        <w:lang w:val="fr-CH"/>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4179A" w14:textId="77777777" w:rsidR="00205BCB" w:rsidRDefault="00205BCB" w:rsidP="00EE4339">
      <w:r>
        <w:separator/>
      </w:r>
    </w:p>
  </w:footnote>
  <w:footnote w:type="continuationSeparator" w:id="0">
    <w:p w14:paraId="0748DEB3" w14:textId="77777777" w:rsidR="00205BCB" w:rsidRDefault="00205BCB" w:rsidP="00EE433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C617D"/>
    <w:multiLevelType w:val="hybridMultilevel"/>
    <w:tmpl w:val="A7AE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374EAF"/>
    <w:multiLevelType w:val="hybridMultilevel"/>
    <w:tmpl w:val="A15A8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C1F1D"/>
    <w:multiLevelType w:val="hybridMultilevel"/>
    <w:tmpl w:val="AC3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82775B"/>
    <w:multiLevelType w:val="multilevel"/>
    <w:tmpl w:val="AAD421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D5159EB"/>
    <w:multiLevelType w:val="hybridMultilevel"/>
    <w:tmpl w:val="AE929B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251E57"/>
    <w:multiLevelType w:val="hybridMultilevel"/>
    <w:tmpl w:val="A1F82B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626A74"/>
    <w:multiLevelType w:val="hybridMultilevel"/>
    <w:tmpl w:val="B0809E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
  </w:num>
  <w:num w:numId="5">
    <w:abstractNumId w:val="2"/>
  </w:num>
  <w:num w:numId="6">
    <w:abstractNumId w:val="5"/>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339"/>
    <w:rsid w:val="0004487B"/>
    <w:rsid w:val="00090CEE"/>
    <w:rsid w:val="001B110B"/>
    <w:rsid w:val="001B1165"/>
    <w:rsid w:val="001E2C6F"/>
    <w:rsid w:val="00205BCB"/>
    <w:rsid w:val="0026656D"/>
    <w:rsid w:val="002B23D5"/>
    <w:rsid w:val="003477D7"/>
    <w:rsid w:val="00380414"/>
    <w:rsid w:val="003E3272"/>
    <w:rsid w:val="00401E39"/>
    <w:rsid w:val="004A1018"/>
    <w:rsid w:val="004A39B6"/>
    <w:rsid w:val="004B4C22"/>
    <w:rsid w:val="00605E7C"/>
    <w:rsid w:val="00805257"/>
    <w:rsid w:val="00832053"/>
    <w:rsid w:val="00876E71"/>
    <w:rsid w:val="008834D2"/>
    <w:rsid w:val="00891C82"/>
    <w:rsid w:val="008B0C8A"/>
    <w:rsid w:val="00990F76"/>
    <w:rsid w:val="009E0514"/>
    <w:rsid w:val="00A2723D"/>
    <w:rsid w:val="00A80A6E"/>
    <w:rsid w:val="00A905FA"/>
    <w:rsid w:val="00AA4E90"/>
    <w:rsid w:val="00AD5E17"/>
    <w:rsid w:val="00AF66AC"/>
    <w:rsid w:val="00B36F8B"/>
    <w:rsid w:val="00BB2829"/>
    <w:rsid w:val="00BB3EED"/>
    <w:rsid w:val="00CD0BCC"/>
    <w:rsid w:val="00DE4482"/>
    <w:rsid w:val="00E23882"/>
    <w:rsid w:val="00E57F0F"/>
    <w:rsid w:val="00EE4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AA1BF"/>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5E17"/>
  </w:style>
  <w:style w:type="paragraph" w:styleId="Heading1">
    <w:name w:val="heading 1"/>
    <w:basedOn w:val="Normal"/>
    <w:next w:val="Normal"/>
    <w:link w:val="Heading1Char"/>
    <w:uiPriority w:val="9"/>
    <w:qFormat/>
    <w:rsid w:val="00AD5E17"/>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AD5E17"/>
    <w:pPr>
      <w:keepNext/>
      <w:keepLines/>
      <w:numPr>
        <w:ilvl w:val="1"/>
        <w:numId w:val="1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AD5E17"/>
    <w:pPr>
      <w:keepNext/>
      <w:keepLines/>
      <w:numPr>
        <w:ilvl w:val="2"/>
        <w:numId w:val="1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D5E17"/>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D5E17"/>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D5E17"/>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D5E1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E1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E1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subtitle">
    <w:name w:val="Cover subtitle"/>
    <w:basedOn w:val="Title"/>
    <w:rsid w:val="00AA4E90"/>
    <w:rPr>
      <w:b/>
    </w:rPr>
  </w:style>
  <w:style w:type="paragraph" w:styleId="Title">
    <w:name w:val="Title"/>
    <w:aliases w:val="Cover"/>
    <w:basedOn w:val="Normal"/>
    <w:next w:val="Normal"/>
    <w:link w:val="TitleChar"/>
    <w:uiPriority w:val="10"/>
    <w:qFormat/>
    <w:rsid w:val="00AD5E1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aliases w:val="Cover Char"/>
    <w:basedOn w:val="DefaultParagraphFont"/>
    <w:link w:val="Title"/>
    <w:uiPriority w:val="10"/>
    <w:rsid w:val="00AD5E17"/>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AD5E17"/>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EE4339"/>
    <w:pPr>
      <w:ind w:left="720"/>
      <w:contextualSpacing/>
    </w:pPr>
  </w:style>
  <w:style w:type="paragraph" w:styleId="Header">
    <w:name w:val="header"/>
    <w:basedOn w:val="Normal"/>
    <w:link w:val="HeaderChar"/>
    <w:uiPriority w:val="99"/>
    <w:unhideWhenUsed/>
    <w:rsid w:val="00EE4339"/>
    <w:pPr>
      <w:tabs>
        <w:tab w:val="center" w:pos="4680"/>
        <w:tab w:val="right" w:pos="9360"/>
      </w:tabs>
    </w:pPr>
  </w:style>
  <w:style w:type="character" w:customStyle="1" w:styleId="HeaderChar">
    <w:name w:val="Header Char"/>
    <w:basedOn w:val="DefaultParagraphFont"/>
    <w:link w:val="Header"/>
    <w:uiPriority w:val="99"/>
    <w:rsid w:val="00EE4339"/>
  </w:style>
  <w:style w:type="paragraph" w:styleId="Footer">
    <w:name w:val="footer"/>
    <w:basedOn w:val="Normal"/>
    <w:link w:val="FooterChar"/>
    <w:uiPriority w:val="99"/>
    <w:unhideWhenUsed/>
    <w:rsid w:val="00EE4339"/>
    <w:pPr>
      <w:tabs>
        <w:tab w:val="center" w:pos="4680"/>
        <w:tab w:val="right" w:pos="9360"/>
      </w:tabs>
    </w:pPr>
  </w:style>
  <w:style w:type="character" w:customStyle="1" w:styleId="FooterChar">
    <w:name w:val="Footer Char"/>
    <w:basedOn w:val="DefaultParagraphFont"/>
    <w:link w:val="Footer"/>
    <w:uiPriority w:val="99"/>
    <w:rsid w:val="00EE4339"/>
  </w:style>
  <w:style w:type="character" w:styleId="PageNumber">
    <w:name w:val="page number"/>
    <w:basedOn w:val="DefaultParagraphFont"/>
    <w:uiPriority w:val="99"/>
    <w:semiHidden/>
    <w:unhideWhenUsed/>
    <w:rsid w:val="008834D2"/>
  </w:style>
  <w:style w:type="character" w:customStyle="1" w:styleId="Heading2Char">
    <w:name w:val="Heading 2 Char"/>
    <w:basedOn w:val="DefaultParagraphFont"/>
    <w:link w:val="Heading2"/>
    <w:uiPriority w:val="9"/>
    <w:semiHidden/>
    <w:rsid w:val="00AD5E1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AD5E1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D5E1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D5E1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D5E1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D5E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5E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D5E1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D5E17"/>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AD5E1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D5E17"/>
    <w:rPr>
      <w:color w:val="5A5A5A" w:themeColor="text1" w:themeTint="A5"/>
      <w:spacing w:val="10"/>
    </w:rPr>
  </w:style>
  <w:style w:type="character" w:styleId="Strong">
    <w:name w:val="Strong"/>
    <w:basedOn w:val="DefaultParagraphFont"/>
    <w:uiPriority w:val="22"/>
    <w:qFormat/>
    <w:rsid w:val="00AD5E17"/>
    <w:rPr>
      <w:b/>
      <w:bCs/>
      <w:color w:val="000000" w:themeColor="text1"/>
    </w:rPr>
  </w:style>
  <w:style w:type="character" w:styleId="Emphasis">
    <w:name w:val="Emphasis"/>
    <w:basedOn w:val="DefaultParagraphFont"/>
    <w:uiPriority w:val="20"/>
    <w:qFormat/>
    <w:rsid w:val="00AD5E17"/>
    <w:rPr>
      <w:i/>
      <w:iCs/>
      <w:color w:val="auto"/>
    </w:rPr>
  </w:style>
  <w:style w:type="paragraph" w:styleId="NoSpacing">
    <w:name w:val="No Spacing"/>
    <w:uiPriority w:val="1"/>
    <w:qFormat/>
    <w:rsid w:val="00AD5E17"/>
    <w:pPr>
      <w:spacing w:after="0" w:line="240" w:lineRule="auto"/>
    </w:pPr>
  </w:style>
  <w:style w:type="paragraph" w:styleId="Quote">
    <w:name w:val="Quote"/>
    <w:basedOn w:val="Normal"/>
    <w:next w:val="Normal"/>
    <w:link w:val="QuoteChar"/>
    <w:uiPriority w:val="29"/>
    <w:qFormat/>
    <w:rsid w:val="00AD5E17"/>
    <w:pPr>
      <w:spacing w:before="160"/>
      <w:ind w:left="720" w:right="720"/>
    </w:pPr>
    <w:rPr>
      <w:i/>
      <w:iCs/>
      <w:color w:val="000000" w:themeColor="text1"/>
    </w:rPr>
  </w:style>
  <w:style w:type="character" w:customStyle="1" w:styleId="QuoteChar">
    <w:name w:val="Quote Char"/>
    <w:basedOn w:val="DefaultParagraphFont"/>
    <w:link w:val="Quote"/>
    <w:uiPriority w:val="29"/>
    <w:rsid w:val="00AD5E17"/>
    <w:rPr>
      <w:i/>
      <w:iCs/>
      <w:color w:val="000000" w:themeColor="text1"/>
    </w:rPr>
  </w:style>
  <w:style w:type="paragraph" w:styleId="IntenseQuote">
    <w:name w:val="Intense Quote"/>
    <w:basedOn w:val="Normal"/>
    <w:next w:val="Normal"/>
    <w:link w:val="IntenseQuoteChar"/>
    <w:uiPriority w:val="30"/>
    <w:qFormat/>
    <w:rsid w:val="00AD5E1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D5E17"/>
    <w:rPr>
      <w:color w:val="000000" w:themeColor="text1"/>
      <w:shd w:val="clear" w:color="auto" w:fill="F2F2F2" w:themeFill="background1" w:themeFillShade="F2"/>
    </w:rPr>
  </w:style>
  <w:style w:type="character" w:styleId="SubtleEmphasis">
    <w:name w:val="Subtle Emphasis"/>
    <w:basedOn w:val="DefaultParagraphFont"/>
    <w:uiPriority w:val="19"/>
    <w:qFormat/>
    <w:rsid w:val="00AD5E17"/>
    <w:rPr>
      <w:i/>
      <w:iCs/>
      <w:color w:val="404040" w:themeColor="text1" w:themeTint="BF"/>
    </w:rPr>
  </w:style>
  <w:style w:type="character" w:styleId="IntenseEmphasis">
    <w:name w:val="Intense Emphasis"/>
    <w:basedOn w:val="DefaultParagraphFont"/>
    <w:uiPriority w:val="21"/>
    <w:qFormat/>
    <w:rsid w:val="00AD5E17"/>
    <w:rPr>
      <w:b/>
      <w:bCs/>
      <w:i/>
      <w:iCs/>
      <w:caps/>
    </w:rPr>
  </w:style>
  <w:style w:type="character" w:styleId="SubtleReference">
    <w:name w:val="Subtle Reference"/>
    <w:basedOn w:val="DefaultParagraphFont"/>
    <w:uiPriority w:val="31"/>
    <w:qFormat/>
    <w:rsid w:val="00AD5E1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D5E17"/>
    <w:rPr>
      <w:b/>
      <w:bCs/>
      <w:smallCaps/>
      <w:u w:val="single"/>
    </w:rPr>
  </w:style>
  <w:style w:type="character" w:styleId="BookTitle">
    <w:name w:val="Book Title"/>
    <w:basedOn w:val="DefaultParagraphFont"/>
    <w:uiPriority w:val="33"/>
    <w:qFormat/>
    <w:rsid w:val="00AD5E17"/>
    <w:rPr>
      <w:b w:val="0"/>
      <w:bCs w:val="0"/>
      <w:smallCaps/>
      <w:spacing w:val="5"/>
    </w:rPr>
  </w:style>
  <w:style w:type="paragraph" w:styleId="TOCHeading">
    <w:name w:val="TOC Heading"/>
    <w:basedOn w:val="Heading1"/>
    <w:next w:val="Normal"/>
    <w:uiPriority w:val="39"/>
    <w:unhideWhenUsed/>
    <w:qFormat/>
    <w:rsid w:val="00AD5E17"/>
    <w:pPr>
      <w:outlineLvl w:val="9"/>
    </w:pPr>
  </w:style>
  <w:style w:type="paragraph" w:styleId="TOC1">
    <w:name w:val="toc 1"/>
    <w:basedOn w:val="Normal"/>
    <w:next w:val="Normal"/>
    <w:autoRedefine/>
    <w:uiPriority w:val="39"/>
    <w:unhideWhenUsed/>
    <w:rsid w:val="00AD5E17"/>
    <w:pPr>
      <w:spacing w:after="100"/>
    </w:pPr>
  </w:style>
  <w:style w:type="character" w:styleId="Hyperlink">
    <w:name w:val="Hyperlink"/>
    <w:basedOn w:val="DefaultParagraphFont"/>
    <w:uiPriority w:val="99"/>
    <w:unhideWhenUsed/>
    <w:rsid w:val="00AD5E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A3ADBB-5635-A745-8E12-05B8FAC56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Pages>
  <Words>539</Words>
  <Characters>3076</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Lasi</dc:creator>
  <cp:keywords/>
  <dc:description/>
  <cp:lastModifiedBy>Davide Lasi</cp:lastModifiedBy>
  <cp:revision>11</cp:revision>
  <cp:lastPrinted>2016-09-29T18:37:00Z</cp:lastPrinted>
  <dcterms:created xsi:type="dcterms:W3CDTF">2016-09-26T19:57:00Z</dcterms:created>
  <dcterms:modified xsi:type="dcterms:W3CDTF">2016-09-29T18:37:00Z</dcterms:modified>
</cp:coreProperties>
</file>